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Christopher</w:t>
      </w:r>
      <w:r>
        <w:t xml:space="preserve"> </w:t>
      </w:r>
      <w:r>
        <w:t xml:space="preserve">Robison</w:t>
      </w:r>
    </w:p>
    <w:bookmarkStart w:id="26" w:name="photo-header"/>
    <w:bookmarkStart w:id="23" w:name="photo"/>
    <w:p>
      <w:pPr>
        <w:pStyle w:val="FirstParagraph"/>
      </w:pPr>
      <w:r>
        <w:drawing>
          <wp:inline>
            <wp:extent cx="3810000" cy="2540000"/>
            <wp:effectExtent b="0" l="0" r="0" t="0"/>
            <wp:docPr descr="avatar"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End w:id="23"/>
    <w:bookmarkStart w:id="25" w:name="text-header"/>
    <w:bookmarkStart w:id="24" w:name="X15019fad85691fdec3fdfe1f78b1b1fddd39439"/>
    <w:p>
      <w:pPr>
        <w:pStyle w:val="Heading1"/>
      </w:pPr>
      <w:r>
        <w:t xml:space="preserve">Christopher Robison</w:t>
      </w:r>
      <w:r>
        <w:br/>
      </w:r>
      <w:r>
        <w:t xml:space="preserve">Engineering Leader | Scalable Mobile &amp; SaaS Systems</w:t>
      </w:r>
    </w:p>
    <w:bookmarkEnd w:id="24"/>
    <w:bookmarkEnd w:id="25"/>
    <w:bookmarkEnd w:id="26"/>
    <w:bookmarkStart w:id="27" w:name="about"/>
    <w:p>
      <w:pPr>
        <w:pStyle w:val="Heading2"/>
      </w:pPr>
      <w:r>
        <w:t xml:space="preserve"> </w:t>
      </w:r>
      <w:r>
        <w:t xml:space="preserve">About</w:t>
      </w:r>
    </w:p>
    <w:p>
      <w:pPr>
        <w:pStyle w:val="FirstParagraph"/>
      </w:pPr>
      <w:r>
        <w:t xml:space="preserve">Veteran engineering leader with a proven record of building scalable SaaS and mobile platforms. Adept at managing globally distributed teams and developing resilient systems used by millions. Deep experience in mobile SDKs, infrastructure automation, and leading cross-functional product development across time zones. Passionate about transforming operations with AI and driving efficiency at scale.</w:t>
      </w:r>
    </w:p>
    <w:bookmarkEnd w:id="27"/>
    <w:bookmarkStart w:id="31" w:name="work-experience"/>
    <w:p>
      <w:pPr>
        <w:pStyle w:val="Heading2"/>
      </w:pPr>
      <w:r>
        <w:t xml:space="preserve"> </w:t>
      </w:r>
      <w:r>
        <w:t xml:space="preserve">Work Experience</w:t>
      </w:r>
    </w:p>
    <w:p>
      <w:pPr>
        <w:pStyle w:val="FirstParagraph"/>
      </w:pPr>
      <w:r>
        <w:t xml:space="preserve">D. Harris Tours, Inc.</w:t>
      </w:r>
    </w:p>
    <w:p>
      <w:pPr>
        <w:pStyle w:val="BodyText"/>
      </w:pPr>
      <w:hyperlink r:id="rId28">
        <w:r>
          <w:rPr>
            <w:rStyle w:val="Hyperlink"/>
          </w:rPr>
          <w:t xml:space="preserve"> </w:t>
        </w:r>
        <w:r>
          <w:rPr>
            <w:rStyle w:val="Hyperlink"/>
          </w:rPr>
          <w:t xml:space="preserve">https://dharristours.com/</w:t>
        </w:r>
      </w:hyperlink>
    </w:p>
    <w:p>
      <w:pPr>
        <w:pStyle w:val="BodyText"/>
      </w:pPr>
      <w:r>
        <w:t xml:space="preserve">March 2020 – Present</w:t>
      </w:r>
    </w:p>
    <w:p>
      <w:pPr>
        <w:pStyle w:val="BodyText"/>
      </w:pPr>
      <w:r>
        <w:t xml:space="preserve">CTO</w:t>
      </w:r>
    </w:p>
    <w:p>
      <w:pPr>
        <w:pStyle w:val="BodyText"/>
      </w:pPr>
      <w:r>
        <w:t xml:space="preserve">Led digital transformation of transportation logistics firm, implementing a real-time fleet optimization and scheduling system backed by AI and GPS tracking. Drove business growth from $500k to $3M annually.</w:t>
      </w:r>
    </w:p>
    <w:p>
      <w:pPr>
        <w:pStyle w:val="BodyText"/>
      </w:pPr>
      <w:r>
        <w:t xml:space="preserve">Highlights</w:t>
      </w:r>
    </w:p>
    <w:p>
      <w:pPr>
        <w:numPr>
          <w:ilvl w:val="0"/>
          <w:numId w:val="1001"/>
        </w:numPr>
        <w:pStyle w:val="Compact"/>
      </w:pPr>
      <w:r>
        <w:t xml:space="preserve">Implemented AI-powered trip routing and driver utilization platform, boosting daily revenue by 30%</w:t>
      </w:r>
    </w:p>
    <w:p>
      <w:pPr>
        <w:numPr>
          <w:ilvl w:val="0"/>
          <w:numId w:val="1001"/>
        </w:numPr>
        <w:pStyle w:val="Compact"/>
      </w:pPr>
      <w:r>
        <w:t xml:space="preserve">Built full-stack TMS with CRM, scheduling, invoicing, GPS tracking, SMS/email notifications</w:t>
      </w:r>
    </w:p>
    <w:p>
      <w:pPr>
        <w:numPr>
          <w:ilvl w:val="0"/>
          <w:numId w:val="1001"/>
        </w:numPr>
        <w:pStyle w:val="Compact"/>
      </w:pPr>
      <w:r>
        <w:t xml:space="preserve">Increased fleet from 2 to 14 buses while maintaining operational uptime</w:t>
      </w:r>
    </w:p>
    <w:p>
      <w:pPr>
        <w:pStyle w:val="FirstParagraph"/>
      </w:pPr>
      <w:r>
        <w:t xml:space="preserve">Conversant, Inc.</w:t>
      </w:r>
    </w:p>
    <w:p>
      <w:pPr>
        <w:pStyle w:val="BodyText"/>
      </w:pPr>
      <w:hyperlink r:id="rId29">
        <w:r>
          <w:rPr>
            <w:rStyle w:val="Hyperlink"/>
          </w:rPr>
          <w:t xml:space="preserve"> </w:t>
        </w:r>
        <w:r>
          <w:rPr>
            <w:rStyle w:val="Hyperlink"/>
          </w:rPr>
          <w:t xml:space="preserve">https://conversantmedia.com</w:t>
        </w:r>
      </w:hyperlink>
    </w:p>
    <w:p>
      <w:pPr>
        <w:pStyle w:val="BodyText"/>
      </w:pPr>
      <w:r>
        <w:t xml:space="preserve">July 2010 – March 2020</w:t>
      </w:r>
    </w:p>
    <w:p>
      <w:pPr>
        <w:pStyle w:val="BodyText"/>
      </w:pPr>
      <w:r>
        <w:t xml:space="preserve">Manager, Software Engineering</w:t>
      </w:r>
    </w:p>
    <w:p>
      <w:pPr>
        <w:pStyle w:val="BodyText"/>
      </w:pPr>
      <w:r>
        <w:t xml:space="preserve">Architected and led development of mobile and rich media ad delivery systems used by 20M+ daily users. Managed a 15-person global team spanning 4 time zones. Drove modernization of ad serving and metrics infrastructure.</w:t>
      </w:r>
    </w:p>
    <w:p>
      <w:pPr>
        <w:pStyle w:val="BodyText"/>
      </w:pPr>
      <w:r>
        <w:t xml:space="preserve">Highlights</w:t>
      </w:r>
    </w:p>
    <w:p>
      <w:pPr>
        <w:numPr>
          <w:ilvl w:val="0"/>
          <w:numId w:val="1002"/>
        </w:numPr>
        <w:pStyle w:val="Compact"/>
      </w:pPr>
      <w:r>
        <w:t xml:space="preserve">Managed distributed team of 15 across San Francisco, Los Angeles, London, and Indonesia</w:t>
      </w:r>
    </w:p>
    <w:p>
      <w:pPr>
        <w:numPr>
          <w:ilvl w:val="0"/>
          <w:numId w:val="1002"/>
        </w:numPr>
        <w:pStyle w:val="Compact"/>
      </w:pPr>
      <w:r>
        <w:t xml:space="preserve">Built and deployed mobile SDKs (iOS/Android) and client-side controllers for rich media ads</w:t>
      </w:r>
    </w:p>
    <w:p>
      <w:pPr>
        <w:numPr>
          <w:ilvl w:val="0"/>
          <w:numId w:val="1002"/>
        </w:numPr>
        <w:pStyle w:val="Compact"/>
      </w:pPr>
      <w:r>
        <w:t xml:space="preserve">Reduced API latency by 35% through RESTful architecture redesign</w:t>
      </w:r>
    </w:p>
    <w:p>
      <w:pPr>
        <w:numPr>
          <w:ilvl w:val="0"/>
          <w:numId w:val="1002"/>
        </w:numPr>
        <w:pStyle w:val="Compact"/>
      </w:pPr>
      <w:r>
        <w:t xml:space="preserve">Championed CI/CD pipelines and automated testing across ad platform</w:t>
      </w:r>
    </w:p>
    <w:p>
      <w:pPr>
        <w:numPr>
          <w:ilvl w:val="0"/>
          <w:numId w:val="1002"/>
        </w:numPr>
        <w:pStyle w:val="Compact"/>
      </w:pPr>
      <w:r>
        <w:t xml:space="preserve">Integrated monitoring and metrics tools for SLA tracking and system observability</w:t>
      </w:r>
    </w:p>
    <w:p>
      <w:pPr>
        <w:pStyle w:val="FirstParagraph"/>
      </w:pPr>
      <w:r>
        <w:t xml:space="preserve">Mindjet</w:t>
      </w:r>
    </w:p>
    <w:p>
      <w:pPr>
        <w:pStyle w:val="BodyText"/>
      </w:pPr>
      <w:hyperlink r:id="rId30">
        <w:r>
          <w:rPr>
            <w:rStyle w:val="Hyperlink"/>
          </w:rPr>
          <w:t xml:space="preserve"> </w:t>
        </w:r>
        <w:r>
          <w:rPr>
            <w:rStyle w:val="Hyperlink"/>
          </w:rPr>
          <w:t xml:space="preserve">https://www.mindjet.com</w:t>
        </w:r>
      </w:hyperlink>
    </w:p>
    <w:p>
      <w:pPr>
        <w:pStyle w:val="BodyText"/>
      </w:pPr>
      <w:r>
        <w:t xml:space="preserve">September 2007 – July 2010</w:t>
      </w:r>
    </w:p>
    <w:p>
      <w:pPr>
        <w:pStyle w:val="BodyText"/>
      </w:pPr>
      <w:r>
        <w:t xml:space="preserve">Web Architect</w:t>
      </w:r>
    </w:p>
    <w:p>
      <w:pPr>
        <w:pStyle w:val="BodyText"/>
      </w:pPr>
      <w:r>
        <w:t xml:space="preserve">Launched Mindjet's first SaaS product (Catalyst), nearly doubling monthly revenue. Led transition to HTML5-based front-end platform.</w:t>
      </w:r>
    </w:p>
    <w:p>
      <w:pPr>
        <w:pStyle w:val="BodyText"/>
      </w:pPr>
      <w:r>
        <w:t xml:space="preserve">Highlights</w:t>
      </w:r>
    </w:p>
    <w:p>
      <w:pPr>
        <w:numPr>
          <w:ilvl w:val="0"/>
          <w:numId w:val="1003"/>
        </w:numPr>
        <w:pStyle w:val="Compact"/>
      </w:pPr>
      <w:r>
        <w:t xml:space="preserve">Ported Flash client to HTML5/Canvas for cross-platform compatibility</w:t>
      </w:r>
    </w:p>
    <w:p>
      <w:pPr>
        <w:numPr>
          <w:ilvl w:val="0"/>
          <w:numId w:val="1003"/>
        </w:numPr>
        <w:pStyle w:val="Compact"/>
      </w:pPr>
      <w:r>
        <w:t xml:space="preserve">Architected SaaS platform backend and subscription system</w:t>
      </w:r>
    </w:p>
    <w:p>
      <w:pPr>
        <w:numPr>
          <w:ilvl w:val="0"/>
          <w:numId w:val="1003"/>
        </w:numPr>
        <w:pStyle w:val="Compact"/>
      </w:pPr>
      <w:r>
        <w:t xml:space="preserve">Increased monthly subscriptions by 80%</w:t>
      </w:r>
    </w:p>
    <w:bookmarkEnd w:id="31"/>
    <w:bookmarkStart w:id="37" w:name="contact"/>
    <w:p>
      <w:pPr>
        <w:pStyle w:val="Heading2"/>
      </w:pPr>
      <w:r>
        <w:t xml:space="preserve"> </w:t>
      </w:r>
      <w:r>
        <w:t xml:space="preserve">Contact</w:t>
      </w:r>
    </w:p>
    <w:p>
      <w:pPr>
        <w:pStyle w:val="FirstParagraph"/>
      </w:pPr>
    </w:p>
    <w:p>
      <w:pPr>
        <w:pStyle w:val="BodyText"/>
      </w:pPr>
      <w:r>
        <w:t xml:space="preserve">San Francisco, CA</w:t>
      </w:r>
    </w:p>
    <w:p>
      <w:pPr>
        <w:pStyle w:val="BodyText"/>
      </w:pPr>
    </w:p>
    <w:p>
      <w:pPr>
        <w:pStyle w:val="BodyText"/>
      </w:pPr>
      <w:r>
        <w:t xml:space="preserve">(415) 810-6991</w:t>
      </w:r>
    </w:p>
    <w:p>
      <w:pPr>
        <w:pStyle w:val="BodyText"/>
      </w:pPr>
    </w:p>
    <w:p>
      <w:pPr>
        <w:pStyle w:val="BodyText"/>
      </w:pPr>
      <w:hyperlink r:id="rId32">
        <w:r>
          <w:rPr>
            <w:rStyle w:val="Hyperlink"/>
          </w:rPr>
          <w:t xml:space="preserve">cdr@cdr2.com</w:t>
        </w:r>
      </w:hyperlink>
    </w:p>
    <w:p>
      <w:pPr>
        <w:pStyle w:val="BodyText"/>
      </w:pPr>
    </w:p>
    <w:p>
      <w:pPr>
        <w:pStyle w:val="BodyText"/>
      </w:pPr>
      <w:hyperlink r:id="rId33">
        <w:r>
          <w:rPr>
            <w:rStyle w:val="Hyperlink"/>
          </w:rPr>
          <w:t xml:space="preserve">https://cdr2.com</w:t>
        </w:r>
      </w:hyperlink>
    </w:p>
    <w:p>
      <w:pPr>
        <w:pStyle w:val="BodyText"/>
      </w:pPr>
    </w:p>
    <w:p>
      <w:pPr>
        <w:pStyle w:val="BodyText"/>
      </w:pPr>
      <w:r>
        <w:t xml:space="preserve">LinkedIn</w:t>
      </w:r>
    </w:p>
    <w:p>
      <w:pPr>
        <w:pStyle w:val="BodyText"/>
      </w:pPr>
      <w:hyperlink r:id="rId34">
        <w:r>
          <w:rPr>
            <w:rStyle w:val="Hyperlink"/>
          </w:rPr>
          <w:t xml:space="preserve">crobison</w:t>
        </w:r>
      </w:hyperlink>
    </w:p>
    <w:p>
      <w:pPr>
        <w:pStyle w:val="BodyText"/>
      </w:pPr>
    </w:p>
    <w:p>
      <w:pPr>
        <w:pStyle w:val="BodyText"/>
      </w:pPr>
      <w:r>
        <w:t xml:space="preserve">GitHub</w:t>
      </w:r>
    </w:p>
    <w:p>
      <w:pPr>
        <w:pStyle w:val="BodyText"/>
      </w:pPr>
      <w:hyperlink r:id="rId35">
        <w:r>
          <w:rPr>
            <w:rStyle w:val="Hyperlink"/>
          </w:rPr>
          <w:t xml:space="preserve">chrisrobison</w:t>
        </w:r>
      </w:hyperlink>
    </w:p>
    <w:p>
      <w:pPr>
        <w:pStyle w:val="BodyText"/>
      </w:pPr>
    </w:p>
    <w:p>
      <w:pPr>
        <w:pStyle w:val="BodyText"/>
      </w:pPr>
      <w:r>
        <w:t xml:space="preserve">Twitter</w:t>
      </w:r>
    </w:p>
    <w:p>
      <w:pPr>
        <w:pStyle w:val="BodyText"/>
      </w:pPr>
      <w:hyperlink r:id="rId36">
        <w:r>
          <w:rPr>
            <w:rStyle w:val="Hyperlink"/>
          </w:rPr>
          <w:t xml:space="preserve">thechrisrobison</w:t>
        </w:r>
      </w:hyperlink>
    </w:p>
    <w:bookmarkEnd w:id="37"/>
    <w:bookmarkStart w:id="39" w:name="education"/>
    <w:p>
      <w:pPr>
        <w:pStyle w:val="Heading2"/>
      </w:pPr>
      <w:r>
        <w:t xml:space="preserve"> </w:t>
      </w:r>
      <w:r>
        <w:t xml:space="preserve">Education</w:t>
      </w:r>
    </w:p>
    <w:p>
      <w:pPr>
        <w:numPr>
          <w:ilvl w:val="0"/>
          <w:numId w:val="1004"/>
        </w:numPr>
        <w:pStyle w:val="Compact"/>
      </w:pPr>
      <w:r>
        <w:t xml:space="preserve">1988 1991</w:t>
      </w:r>
    </w:p>
    <w:p>
      <w:pPr>
        <w:numPr>
          <w:ilvl w:val="0"/>
          <w:numId w:val="1000"/>
        </w:numPr>
        <w:pStyle w:val="Heading3"/>
      </w:pPr>
      <w:bookmarkStart w:id="38" w:name="california-state-university-chico"/>
      <w:r>
        <w:t xml:space="preserve">California State University-Chico</w:t>
      </w:r>
      <w:bookmarkEnd w:id="38"/>
    </w:p>
    <w:p>
      <w:pPr>
        <w:numPr>
          <w:ilvl w:val="0"/>
          <w:numId w:val="1000"/>
        </w:numPr>
      </w:pPr>
      <w:r>
        <w:t xml:space="preserve"> </w:t>
      </w:r>
      <w:r>
        <w:t xml:space="preserve">Coursework</w:t>
      </w:r>
    </w:p>
    <w:p>
      <w:pPr>
        <w:numPr>
          <w:ilvl w:val="0"/>
          <w:numId w:val="1000"/>
        </w:numPr>
      </w:pPr>
      <w:r>
        <w:t xml:space="preserve">Computer Science</w:t>
      </w:r>
    </w:p>
    <w:bookmarkEnd w:id="39"/>
    <w:bookmarkStart w:id="40" w:name="skills"/>
    <w:p>
      <w:pPr>
        <w:pStyle w:val="Heading2"/>
      </w:pPr>
      <w:r>
        <w:t xml:space="preserve"> </w:t>
      </w:r>
      <w:r>
        <w:t xml:space="preserve">Skills</w:t>
      </w:r>
    </w:p>
    <w:p>
      <w:pPr>
        <w:pStyle w:val="FirstParagraph"/>
      </w:pPr>
      <w:r>
        <w:t xml:space="preserve">Mobile Development</w:t>
      </w:r>
    </w:p>
    <w:p>
      <w:pPr>
        <w:pStyle w:val="BodyText"/>
      </w:pPr>
      <w:r>
        <w:t xml:space="preserve">React Native</w:t>
      </w:r>
      <w:r>
        <w:t xml:space="preserve"> </w:t>
      </w:r>
      <w:r>
        <w:t xml:space="preserve">iOS SDK</w:t>
      </w:r>
      <w:r>
        <w:t xml:space="preserve"> </w:t>
      </w:r>
      <w:r>
        <w:t xml:space="preserve">Android SDK</w:t>
      </w:r>
      <w:r>
        <w:t xml:space="preserve"> </w:t>
      </w:r>
      <w:r>
        <w:t xml:space="preserve">GraphQL</w:t>
      </w:r>
      <w:r>
        <w:t xml:space="preserve"> </w:t>
      </w:r>
      <w:r>
        <w:t xml:space="preserve">Mobile CI/CD</w:t>
      </w:r>
      <w:r>
        <w:t xml:space="preserve"> </w:t>
      </w:r>
      <w:r>
        <w:t xml:space="preserve">Performance Optimization</w:t>
      </w:r>
    </w:p>
    <w:p>
      <w:pPr>
        <w:pStyle w:val="BodyText"/>
      </w:pPr>
      <w:r>
        <w:t xml:space="preserve">Programming Languages</w:t>
      </w:r>
    </w:p>
    <w:p>
      <w:pPr>
        <w:pStyle w:val="BodyText"/>
      </w:pPr>
      <w:r>
        <w:t xml:space="preserve">JavaScript</w:t>
      </w:r>
      <w:r>
        <w:t xml:space="preserve"> </w:t>
      </w:r>
      <w:r>
        <w:t xml:space="preserve">TypeScript</w:t>
      </w:r>
      <w:r>
        <w:t xml:space="preserve"> </w:t>
      </w:r>
      <w:r>
        <w:t xml:space="preserve">Python</w:t>
      </w:r>
      <w:r>
        <w:t xml:space="preserve"> </w:t>
      </w:r>
      <w:r>
        <w:t xml:space="preserve">Swift</w:t>
      </w:r>
      <w:r>
        <w:t xml:space="preserve"> </w:t>
      </w:r>
      <w:r>
        <w:t xml:space="preserve">Kotlin</w:t>
      </w:r>
      <w:r>
        <w:t xml:space="preserve"> </w:t>
      </w:r>
      <w:r>
        <w:t xml:space="preserve">Go</w:t>
      </w:r>
      <w:r>
        <w:t xml:space="preserve"> </w:t>
      </w:r>
      <w:r>
        <w:t xml:space="preserve">C</w:t>
      </w:r>
      <w:r>
        <w:t xml:space="preserve"> </w:t>
      </w:r>
      <w:r>
        <w:t xml:space="preserve">C++</w:t>
      </w:r>
    </w:p>
    <w:p>
      <w:pPr>
        <w:pStyle w:val="BodyText"/>
      </w:pPr>
      <w:r>
        <w:t xml:space="preserve">Leadership</w:t>
      </w:r>
    </w:p>
    <w:p>
      <w:pPr>
        <w:pStyle w:val="BodyText"/>
      </w:pPr>
      <w:r>
        <w:t xml:space="preserve">Team Management</w:t>
      </w:r>
      <w:r>
        <w:t xml:space="preserve"> </w:t>
      </w:r>
      <w:r>
        <w:t xml:space="preserve">Distributed Teams</w:t>
      </w:r>
      <w:r>
        <w:t xml:space="preserve"> </w:t>
      </w:r>
      <w:r>
        <w:t xml:space="preserve">Agile Delivery</w:t>
      </w:r>
      <w:r>
        <w:t xml:space="preserve"> </w:t>
      </w:r>
      <w:r>
        <w:t xml:space="preserve">Mentorship</w:t>
      </w:r>
      <w:r>
        <w:t xml:space="preserve"> </w:t>
      </w:r>
      <w:r>
        <w:t xml:space="preserve">Strategic Planning</w:t>
      </w:r>
    </w:p>
    <w:p>
      <w:pPr>
        <w:pStyle w:val="BodyText"/>
      </w:pPr>
      <w:r>
        <w:t xml:space="preserve">Infrastructure &amp; DevOps</w:t>
      </w:r>
    </w:p>
    <w:p>
      <w:pPr>
        <w:pStyle w:val="BodyText"/>
      </w:pPr>
      <w:r>
        <w:t xml:space="preserve">CI/CD</w:t>
      </w:r>
      <w:r>
        <w:t xml:space="preserve"> </w:t>
      </w:r>
      <w:r>
        <w:t xml:space="preserve">Ansible</w:t>
      </w:r>
      <w:r>
        <w:t xml:space="preserve"> </w:t>
      </w:r>
      <w:r>
        <w:t xml:space="preserve">Monitoring</w:t>
      </w:r>
      <w:r>
        <w:t xml:space="preserve"> </w:t>
      </w:r>
      <w:r>
        <w:t xml:space="preserve">Grafana</w:t>
      </w:r>
      <w:r>
        <w:t xml:space="preserve"> </w:t>
      </w:r>
      <w:r>
        <w:t xml:space="preserve">Prometheus</w:t>
      </w:r>
      <w:r>
        <w:t xml:space="preserve"> </w:t>
      </w:r>
      <w:r>
        <w:t xml:space="preserve">PostgreSQL</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33" Target="https://cdr2.com" TargetMode="External" /><Relationship Type="http://schemas.openxmlformats.org/officeDocument/2006/relationships/hyperlink" Id="rId29" Target="https://conversantmedia.com" TargetMode="External" /><Relationship Type="http://schemas.openxmlformats.org/officeDocument/2006/relationships/hyperlink" Id="rId28" Target="https://dharristours.com/" TargetMode="External" /><Relationship Type="http://schemas.openxmlformats.org/officeDocument/2006/relationships/hyperlink" Id="rId35" Target="https://github.com/chrisrobison" TargetMode="External" /><Relationship Type="http://schemas.openxmlformats.org/officeDocument/2006/relationships/hyperlink" Id="rId36" Target="https://twitter.com/thechrisrobison" TargetMode="External" /><Relationship Type="http://schemas.openxmlformats.org/officeDocument/2006/relationships/hyperlink" Id="rId34" Target="https://www.linkedin.com/in/crobison" TargetMode="External" /><Relationship Type="http://schemas.openxmlformats.org/officeDocument/2006/relationships/hyperlink" Id="rId30" Target="https://www.mindjet.com" TargetMode="External" /><Relationship Type="http://schemas.openxmlformats.org/officeDocument/2006/relationships/hyperlink" Id="rId32"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33" Target="https://cdr2.com" TargetMode="External" /><Relationship Type="http://schemas.openxmlformats.org/officeDocument/2006/relationships/hyperlink" Id="rId29" Target="https://conversantmedia.com" TargetMode="External" /><Relationship Type="http://schemas.openxmlformats.org/officeDocument/2006/relationships/hyperlink" Id="rId28" Target="https://dharristours.com/" TargetMode="External" /><Relationship Type="http://schemas.openxmlformats.org/officeDocument/2006/relationships/hyperlink" Id="rId35" Target="https://github.com/chrisrobison" TargetMode="External" /><Relationship Type="http://schemas.openxmlformats.org/officeDocument/2006/relationships/hyperlink" Id="rId36" Target="https://twitter.com/thechrisrobison" TargetMode="External" /><Relationship Type="http://schemas.openxmlformats.org/officeDocument/2006/relationships/hyperlink" Id="rId34" Target="https://www.linkedin.com/in/crobison" TargetMode="External" /><Relationship Type="http://schemas.openxmlformats.org/officeDocument/2006/relationships/hyperlink" Id="rId30" Target="https://www.mindjet.com" TargetMode="External" /><Relationship Type="http://schemas.openxmlformats.org/officeDocument/2006/relationships/hyperlink" Id="rId32"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Christopher Robison</dc:title>
  <dc:creator/>
  <dc:language>en</dc:language>
  <cp:keywords/>
  <dcterms:created xsi:type="dcterms:W3CDTF">2025-08-03T21:18:19Z</dcterms:created>
  <dcterms:modified xsi:type="dcterms:W3CDTF">2025-08-03T21:18:19Z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